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2C" w:rsidRPr="002B7931" w:rsidRDefault="0031122C" w:rsidP="0031122C">
      <w:pPr>
        <w:rPr>
          <w:rFonts w:asciiTheme="minorEastAsia" w:hAnsiTheme="minorEastAsia"/>
        </w:rPr>
      </w:pPr>
      <w:bookmarkStart w:id="0" w:name="_GoBack"/>
      <w:bookmarkEnd w:id="0"/>
      <w:r w:rsidRPr="002B7931">
        <w:rPr>
          <w:rFonts w:asciiTheme="minorEastAsia" w:hAnsiTheme="minorEastAsia" w:hint="eastAsia"/>
        </w:rPr>
        <w:t>○野辺地町建設業者等指名停止要領</w:t>
      </w:r>
    </w:p>
    <w:p w:rsidR="0031122C" w:rsidRPr="002B7931" w:rsidRDefault="0031122C" w:rsidP="00705A5A">
      <w:pPr>
        <w:ind w:firstLineChars="1900" w:firstLine="4180"/>
        <w:rPr>
          <w:rFonts w:asciiTheme="minorEastAsia" w:hAnsiTheme="minorEastAsia"/>
        </w:rPr>
      </w:pPr>
      <w:r w:rsidRPr="002B7931">
        <w:rPr>
          <w:rFonts w:asciiTheme="minorEastAsia" w:hAnsiTheme="minorEastAsia" w:hint="eastAsia"/>
        </w:rPr>
        <w:t>平成十六年九月十五日</w:t>
      </w:r>
      <w:r w:rsidR="002B7931" w:rsidRPr="002B7931">
        <w:rPr>
          <w:rFonts w:asciiTheme="minorEastAsia" w:hAnsiTheme="minorEastAsia" w:hint="eastAsia"/>
        </w:rPr>
        <w:t xml:space="preserve">　</w:t>
      </w:r>
      <w:r w:rsidRPr="002B7931">
        <w:rPr>
          <w:rFonts w:asciiTheme="minorEastAsia" w:hAnsiTheme="minorEastAsia" w:hint="eastAsia"/>
        </w:rPr>
        <w:t>訓令甲第二十七号</w:t>
      </w:r>
    </w:p>
    <w:p w:rsidR="0031122C" w:rsidRPr="002B7931" w:rsidRDefault="002B7931" w:rsidP="00705A5A">
      <w:pPr>
        <w:ind w:firstLineChars="1900" w:firstLine="4180"/>
        <w:rPr>
          <w:rFonts w:asciiTheme="minorEastAsia" w:hAnsiTheme="minorEastAsia"/>
        </w:rPr>
      </w:pPr>
      <w:r w:rsidRPr="002B7931">
        <w:rPr>
          <w:rFonts w:asciiTheme="minorEastAsia" w:hAnsiTheme="minorEastAsia" w:hint="eastAsia"/>
        </w:rPr>
        <w:t>最終</w:t>
      </w:r>
      <w:r w:rsidR="0031122C" w:rsidRPr="002B7931">
        <w:rPr>
          <w:rFonts w:asciiTheme="minorEastAsia" w:hAnsiTheme="minorEastAsia" w:hint="eastAsia"/>
        </w:rPr>
        <w:t>改正　平成二七年七月一日</w:t>
      </w:r>
      <w:r w:rsidRPr="002B7931">
        <w:rPr>
          <w:rFonts w:asciiTheme="minorEastAsia" w:hAnsiTheme="minorEastAsia" w:hint="eastAsia"/>
        </w:rPr>
        <w:t xml:space="preserve">　</w:t>
      </w:r>
      <w:r w:rsidR="0031122C" w:rsidRPr="002B7931">
        <w:rPr>
          <w:rFonts w:asciiTheme="minorEastAsia" w:hAnsiTheme="minorEastAsia" w:hint="eastAsia"/>
        </w:rPr>
        <w:t>訓令甲第四号</w:t>
      </w:r>
    </w:p>
    <w:p w:rsidR="0031122C" w:rsidRPr="002B7931" w:rsidRDefault="0031122C" w:rsidP="0031122C">
      <w:pPr>
        <w:rPr>
          <w:rFonts w:asciiTheme="minorEastAsia" w:hAnsiTheme="minorEastAsia"/>
        </w:rPr>
      </w:pPr>
      <w:r w:rsidRPr="002B7931">
        <w:rPr>
          <w:rFonts w:asciiTheme="minorEastAsia" w:hAnsiTheme="minorEastAsia" w:hint="eastAsia"/>
        </w:rPr>
        <w:t>（趣旨）</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第一条　この要領は、野辺地町工事等競争入札参加資格選定規程（平成十六年野辺地町訓令甲第二十五号。以下「選定規程」という。）第一条に規定する工事等の適正な指名業者等（指名競争入札に参加させようとする者及び随意契約の相手方としようとする者をいう。以下同じ。）の選定に資するとともに、適正な施工等を促し、これらの適正な施行を図るため、有資格建設業者（選定規程第六条第二項に規定する等級別格付け業者をいう。以下同じ。）に係る指名停止等に関し、必要な事項を定めるものとする。</w:t>
      </w:r>
    </w:p>
    <w:p w:rsidR="0031122C" w:rsidRPr="002B7931" w:rsidRDefault="0031122C" w:rsidP="0031122C">
      <w:pPr>
        <w:rPr>
          <w:rFonts w:asciiTheme="minorEastAsia" w:hAnsiTheme="minorEastAsia"/>
        </w:rPr>
      </w:pPr>
      <w:r w:rsidRPr="002B7931">
        <w:rPr>
          <w:rFonts w:asciiTheme="minorEastAsia" w:hAnsiTheme="minorEastAsia" w:hint="eastAsia"/>
        </w:rPr>
        <w:t>（指名停止の効果）</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第二条　有資格建設業者に係る指名停止は、指名業者等の選定に当たって、選定規程第八条第一項に掲げる事項に留意した場合において一般的にその適格性を有していることとすることができないものとする措置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２　契約担当者（野辺地町財務規則（平成二十六年野辺地町規則第五号）第二条に規定する契約担当者をいう。以下同じ。）は、指名停止を受けた者を当該指名停止の期間中指名してはならない。</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３　契約担当者は指名停止を受けた者を現に指名しているときは、当該指名を取り消すものとする。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４　契約担当者は、指名停止を受けた者を当該指名停止の期間中随意契約の相手方としてはならない。ただし、災害復旧に係る応急工事の場合、特許・特殊工法を必要とする場合その他のやむを得ない理由がある場合はこの限りでない。</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５　契約担当者は、指名停止を受けた者が、当該指名停止期間中、当該契約担当者の契約に係る工事の下請若しくは受託をし、又は当該工事の完成保証人になることを認めてはならない。</w:t>
      </w:r>
    </w:p>
    <w:p w:rsidR="0031122C" w:rsidRPr="002B7931" w:rsidRDefault="0031122C" w:rsidP="0031122C">
      <w:pPr>
        <w:rPr>
          <w:rFonts w:asciiTheme="minorEastAsia" w:hAnsiTheme="minorEastAsia"/>
        </w:rPr>
      </w:pPr>
      <w:r w:rsidRPr="002B7931">
        <w:rPr>
          <w:rFonts w:asciiTheme="minorEastAsia" w:hAnsiTheme="minorEastAsia" w:hint="eastAsia"/>
        </w:rPr>
        <w:t>（指名停止の措置）</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第三条　町長は、有資格建設業者が別表各号に掲げる措置要件の一に該当するときは、当該有資格建設業者について、情状に応じて当該各号に定めるところにより期間を定めて、指名停止の措置を行うものとする。</w:t>
      </w:r>
    </w:p>
    <w:p w:rsidR="0031122C" w:rsidRPr="002B7931" w:rsidRDefault="0031122C" w:rsidP="0031122C">
      <w:pPr>
        <w:rPr>
          <w:rFonts w:asciiTheme="minorEastAsia" w:hAnsiTheme="minorEastAsia"/>
        </w:rPr>
      </w:pPr>
      <w:r w:rsidRPr="002B7931">
        <w:rPr>
          <w:rFonts w:asciiTheme="minorEastAsia" w:hAnsiTheme="minorEastAsia" w:hint="eastAsia"/>
        </w:rPr>
        <w:t>（下請負人に対する指名停止）</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第四条　町長は、前条の規定により元請負人について指名停止の措置を行う場合において、当該指名停止について責めを負うべき有資格建設業者である下請負人があることが明らかになったときは、当該下請負人について、当該元請負人の指名停止の期間の範囲内において情状に応じて期間を定めて、指名停止の措置を併せて行うものとする。</w:t>
      </w:r>
    </w:p>
    <w:p w:rsidR="0031122C" w:rsidRPr="002B7931" w:rsidRDefault="0031122C" w:rsidP="0031122C">
      <w:pPr>
        <w:rPr>
          <w:rFonts w:asciiTheme="minorEastAsia" w:hAnsiTheme="minorEastAsia"/>
        </w:rPr>
      </w:pPr>
      <w:r w:rsidRPr="002B7931">
        <w:rPr>
          <w:rFonts w:asciiTheme="minorEastAsia" w:hAnsiTheme="minorEastAsia" w:hint="eastAsia"/>
        </w:rPr>
        <w:t>（建設共同企業体に対する指名停止）</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第五条　町長は、建設共同企業体（特定建設工事共同企業体及び経常建設共同企業体をいう。以下同じ。）が別表各号に掲げる措置要件の一に該当するときは、当該建設共同企業体について、情状に応じて当該各号に定めるところにより期間を定めて指名停止の措置を行うほか、当該建設共同企業体の構成員である有資格建設業者（明らかに当該建設共</w:t>
      </w:r>
      <w:r w:rsidRPr="002B7931">
        <w:rPr>
          <w:rFonts w:asciiTheme="minorEastAsia" w:hAnsiTheme="minorEastAsia" w:hint="eastAsia"/>
        </w:rPr>
        <w:lastRenderedPageBreak/>
        <w:t>同企業体の指名停止について責めを負わないと認められる者を除く。）について、当該建設共同企業体の指名停止の期間の範囲内において情状に応じて期間を定めて指名停止の措置を行うものとする。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２　前項に規定する場合において当該建設共同企業体について解散等の理由により指名停止の措置を行うことができないときは、当該建設共同企業体の構成員であり、又は構成員であった有資格建設業者（明らかに当該建設共同企業体の指名停止について責めを負わないと認められる者を除く。）について、指名停止の措置を行うものとする。この場合において、当該指名停止の期間については、当該建設共同企業体について同項の規定により指名停止の措置を行うことができるものとした場合の例によるもの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３　町長は、第三条、前条又は前二項の規定による指名停止の措置に係る有資格建設業者が構成員となっている建設共同企業体について、当該有資格建設業者の指名停止の期間の範囲内において情状に応じて期間を定めて、指名停止の措置を行うものとする。</w:t>
      </w:r>
    </w:p>
    <w:p w:rsidR="0031122C" w:rsidRPr="002B7931" w:rsidRDefault="0031122C" w:rsidP="0031122C">
      <w:pPr>
        <w:rPr>
          <w:rFonts w:asciiTheme="minorEastAsia" w:hAnsiTheme="minorEastAsia"/>
        </w:rPr>
      </w:pPr>
      <w:r w:rsidRPr="002B7931">
        <w:rPr>
          <w:rFonts w:asciiTheme="minorEastAsia" w:hAnsiTheme="minorEastAsia" w:hint="eastAsia"/>
        </w:rPr>
        <w:t>（措置要件の競合）</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第六条　一の事案により別表各号に掲げる措置要件の二以上に該当したときは、当該措置要件ごとに規定する期間の短期（期間が定められているときは、その期間。以下同じ。）及び長期（期間が定められているときは、その期間。以下同じ。）の最も長いものをもってそれぞれ指名停止の期間の短期及び長期とする。</w:t>
      </w:r>
    </w:p>
    <w:p w:rsidR="0031122C" w:rsidRPr="002B7931" w:rsidRDefault="0031122C" w:rsidP="0031122C">
      <w:pPr>
        <w:rPr>
          <w:rFonts w:asciiTheme="minorEastAsia" w:hAnsiTheme="minorEastAsia"/>
        </w:rPr>
      </w:pPr>
      <w:r w:rsidRPr="002B7931">
        <w:rPr>
          <w:rFonts w:asciiTheme="minorEastAsia" w:hAnsiTheme="minorEastAsia" w:hint="eastAsia"/>
        </w:rPr>
        <w:t>（短期の延長）</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第七条　指名停止を受けた者が次の各号の一に該当することとなった場合における指名停止の期間の短期は、別表各号及び前条の規定による短期の二倍（当初の指名停止の期間が一箇月に満たないときは、一・五倍）の期間とする。</w:t>
      </w:r>
    </w:p>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hint="eastAsia"/>
        </w:rPr>
        <w:t>一　別表各号の措置要件に係る指名停止の期間の満了後一箇年を経過するまでの間（指名停止の期間中を含む。）に、別表各号（第九号から第十一号までを除く。）の措置要件に該当することとなったとき。</w:t>
      </w:r>
    </w:p>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hint="eastAsia"/>
        </w:rPr>
        <w:t>二　別表第十二号から第十五号までの措置要件に係る指名停止の期間の満了後三箇年を経過するまでの間に、同表第十二号から第十五号までの措置要件に該当することとなったとき（前号に掲げる場合を除く。）。</w:t>
      </w:r>
    </w:p>
    <w:p w:rsidR="0031122C" w:rsidRPr="002B7931" w:rsidRDefault="0031122C" w:rsidP="0031122C">
      <w:pPr>
        <w:rPr>
          <w:rFonts w:asciiTheme="minorEastAsia" w:hAnsiTheme="minorEastAsia"/>
        </w:rPr>
      </w:pPr>
      <w:r w:rsidRPr="002B7931">
        <w:rPr>
          <w:rFonts w:asciiTheme="minorEastAsia" w:hAnsiTheme="minorEastAsia" w:hint="eastAsia"/>
        </w:rPr>
        <w:t>（指名停止期間の短縮及び延長）</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第八条　町長は、指名停止を受けるべき者について情状酌量すべき特別の事由があるため、別表各号及び前二条の規定による指名停止の期間の短期未満の期間を定める必要があるときは、指名停止の期間を当該短期の二分の一まで短縮することができ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２　町長は、指名停止を受けるべき者について、極めて悪質な事由があり、又は極めて重大な結果を生じさせたために、別表各号及び第六条の規定による長期を超える指名停止の期間を定める必要があるときは、指名停止の期間を当該長期の二倍（当該長期の二倍が二十四箇月を超えるときは、二十四箇月）まで延長することができる。</w:t>
      </w:r>
    </w:p>
    <w:p w:rsidR="0031122C" w:rsidRPr="002B7931" w:rsidRDefault="0031122C" w:rsidP="0031122C">
      <w:pPr>
        <w:rPr>
          <w:rFonts w:asciiTheme="minorEastAsia" w:hAnsiTheme="minorEastAsia"/>
        </w:rPr>
      </w:pPr>
      <w:r w:rsidRPr="002B7931">
        <w:rPr>
          <w:rFonts w:asciiTheme="minorEastAsia" w:hAnsiTheme="minorEastAsia" w:hint="eastAsia"/>
        </w:rPr>
        <w:t>（独占禁止法違反等の不正行為に対する指名停止の期間の特例）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第九条　町長は、指名停止を受けるべき者について、私的独占の禁止及び公正取引の確保に関する法律（昭和二十二年法律第五十四号。以下「独占禁止法」という。）違反等の不正行為により次の各号の一に該当することとなった場合には、指名停止の期間を加重す</w:t>
      </w:r>
      <w:r w:rsidRPr="002B7931">
        <w:rPr>
          <w:rFonts w:asciiTheme="minorEastAsia" w:hAnsiTheme="minorEastAsia" w:hint="eastAsia"/>
        </w:rPr>
        <w:lastRenderedPageBreak/>
        <w:t>るものとする。</w:t>
      </w:r>
    </w:p>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hint="eastAsia"/>
        </w:rPr>
        <w:t>一　談合情報を得た場合、又は談合があると疑うに足りる事実を得た場合で、有資格建設業者が、当該談合を行っていないとの誓約書を提出したにもかかわらず、当該事案について、別表第十三号又は第十五号に該当したとき。</w:t>
      </w:r>
    </w:p>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hint="eastAsia"/>
        </w:rPr>
        <w:t>二　別表第十二号から第十五号までに該当する有資格建設業者（その役員又は使用人を含む。）について、独占禁止法違反に係る確定判決若しくは確定した排除措置命令若しくは課徴金納付命令又は競売入札妨害（刑法（明治四十年法律第四十五号）第九十六条の六第一項に規定する行為をいう。以下同じ。）若しくは談合（同条第二項に規定する行為をいう。以下同じ。）に係る確定判決において、当該独占禁止法違反又は競売入札妨害若しくは談合の首謀者であることが明らかになったとき。</w:t>
      </w:r>
    </w:p>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hint="eastAsia"/>
        </w:rPr>
        <w:t>三　別表第十二号又は第十三号に該当する有資格建設業者について、独占禁止法第七条の二第六項の規定の適用があったとき。</w:t>
      </w:r>
    </w:p>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hint="eastAsia"/>
        </w:rPr>
        <w:t>四　入札談合等関与行為の排除及び防止に関する法律（平成十四年法律第百一号）第三条第四項に基づく各省各庁の長等による調査の結果、入札談合等関与行為があり、又はあったことが明らかとなったときで、当該関与行為に関し、別表第十二号又は第十三号に該当する有資格建設業者に悪質な事由があるとき。</w:t>
      </w:r>
    </w:p>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hint="eastAsia"/>
        </w:rPr>
        <w:t>五　町又は他の公共機関の職員が、競売入札妨害又は談合の容疑により逮捕され、又は逮捕を経ないで公訴を提起されたときで、当該職員の容疑に関し、別表第十四号又は第十五号に該当する有資格建設業者に悪質な事由があるとき。</w:t>
      </w:r>
    </w:p>
    <w:p w:rsidR="0031122C" w:rsidRPr="002B7931" w:rsidRDefault="0031122C" w:rsidP="0031122C">
      <w:pPr>
        <w:rPr>
          <w:rFonts w:asciiTheme="minorEastAsia" w:hAnsiTheme="minorEastAsia"/>
        </w:rPr>
      </w:pPr>
      <w:r w:rsidRPr="002B7931">
        <w:rPr>
          <w:rFonts w:asciiTheme="minorEastAsia" w:hAnsiTheme="minorEastAsia" w:hint="eastAsia"/>
        </w:rPr>
        <w:t>（指名停止期間の変更等）</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第十条　町長は、指名停止を受けている者について、当該指名停止の期間中に、情状酌量すべき特別の事由又は極めて悪質な事由が明らかになったときは、別表各号及び第六条から前条までに定める期間の範囲内で指名停止の期間を変更することができ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２　町長は、指名停止期間が満了した有資格建設業者について、別表第十三号又は第十五号に該当し、かつ、極めて悪質な事由が明らかになったときは、当初の指名停止期間を変更したと想定した場合の期間から、当初の指名停止期間を控除した期間をもって、新たに指名停止を行うことができるものとする。</w:t>
      </w:r>
    </w:p>
    <w:p w:rsidR="0031122C" w:rsidRPr="002B7931" w:rsidRDefault="0031122C" w:rsidP="0031122C">
      <w:pPr>
        <w:rPr>
          <w:rFonts w:asciiTheme="minorEastAsia" w:hAnsiTheme="minorEastAsia"/>
        </w:rPr>
      </w:pPr>
      <w:r w:rsidRPr="002B7931">
        <w:rPr>
          <w:rFonts w:asciiTheme="minorEastAsia" w:hAnsiTheme="minorEastAsia" w:hint="eastAsia"/>
        </w:rPr>
        <w:t>（指名停止の解除）</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第十一条　町長は、指名停止を受けている者について、当該指名停止の期間中に、当該事案について責めを負わないことが明らかになったと認めたときは、当該指名停止の措置を解除するものとする。</w:t>
      </w:r>
    </w:p>
    <w:p w:rsidR="0031122C" w:rsidRPr="002B7931" w:rsidRDefault="0031122C" w:rsidP="0031122C">
      <w:pPr>
        <w:rPr>
          <w:rFonts w:asciiTheme="minorEastAsia" w:hAnsiTheme="minorEastAsia"/>
        </w:rPr>
      </w:pPr>
      <w:r w:rsidRPr="002B7931">
        <w:rPr>
          <w:rFonts w:asciiTheme="minorEastAsia" w:hAnsiTheme="minorEastAsia" w:hint="eastAsia"/>
        </w:rPr>
        <w:t>（指名審査会の意見）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第十二条　町長は、第二条第四項ただし書の規定により随意契約の相手方として承認しようとするとき、第三条から第五条までの規定により指名停止の措置を行おうとするとき、第十条第一項の規定により指名停止の期間を変更しようとするとき、又は前条の規定により指名停止の措置を解除しようとするときは、あらかじめ野辺地町業者指名審査会（以下「指名審査会」という。）の意見を聴くものとする。</w:t>
      </w:r>
    </w:p>
    <w:p w:rsidR="0031122C" w:rsidRPr="002B7931" w:rsidRDefault="0031122C" w:rsidP="0031122C">
      <w:pPr>
        <w:rPr>
          <w:rFonts w:asciiTheme="minorEastAsia" w:hAnsiTheme="minorEastAsia"/>
        </w:rPr>
      </w:pPr>
      <w:r w:rsidRPr="002B7931">
        <w:rPr>
          <w:rFonts w:asciiTheme="minorEastAsia" w:hAnsiTheme="minorEastAsia" w:hint="eastAsia"/>
        </w:rPr>
        <w:t>（措置要件該当事案の報告）</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第十三条　各課（所属）長は、別表各号に掲げる措置要件の一に該当する事由が発生した</w:t>
      </w:r>
      <w:r w:rsidRPr="002B7931">
        <w:rPr>
          <w:rFonts w:asciiTheme="minorEastAsia" w:hAnsiTheme="minorEastAsia" w:hint="eastAsia"/>
        </w:rPr>
        <w:lastRenderedPageBreak/>
        <w:t>と認めるときは、直ちにその旨を指名停止事由発生報告書（第一号様式）により、契約担当課長を経由して、町長に報告するものとする。指名停止を受けている者について、第十条第一項の規定により指名停止の期間を変更し、又は第十一条の規定により指名停止の措置を解除すべき事由が発生したと認める場合も、同様とする。</w:t>
      </w:r>
    </w:p>
    <w:p w:rsidR="0031122C" w:rsidRPr="002B7931" w:rsidRDefault="0031122C" w:rsidP="0031122C">
      <w:pPr>
        <w:rPr>
          <w:rFonts w:asciiTheme="minorEastAsia" w:hAnsiTheme="minorEastAsia"/>
        </w:rPr>
      </w:pPr>
      <w:r w:rsidRPr="002B7931">
        <w:rPr>
          <w:rFonts w:asciiTheme="minorEastAsia" w:hAnsiTheme="minorEastAsia" w:hint="eastAsia"/>
        </w:rPr>
        <w:t>（指名停止の通知等）</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第十四条　町長は、第三条から第五条までの規定により指名停止の措置を行ったときは、その旨を指名停止通知書（第二号様式）により指名審査会長に通知するものとする。第十条第一項の規定により指名停止の期間を変更し、又は第十一条の規定により指名停止の措置を解除した場合も、同様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２　指名審査会長は、前項の通知があったときは、直ちにその掌理する課（所属）に対し周知させるものとする。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３　町長は、第一項の場合において、指名停止を受けた者に対して、指名停止通知書（第三号様式）、指名停止期間変更通知書（第四号様式）又は指名停止解除通知書（第五号様式）によりその旨を通知するもの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４　町長は、前項の規定により通知を行う場合において、当該指名停止に係る事由が町発注工事に関するものであるときは、必要に応じ、指名停止を受けた者に対して、改善措置の報告を求めるものとする。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５　町長は、第一項の場合において、指名停止の措置等に係る情報を町のホームページに掲載して公表するものとし、その掲載は、指名停止措置の概要（第六号様式）によって行うものとする。</w:t>
      </w:r>
    </w:p>
    <w:p w:rsidR="0031122C" w:rsidRPr="002B7931" w:rsidRDefault="0031122C" w:rsidP="0031122C">
      <w:pPr>
        <w:rPr>
          <w:rFonts w:asciiTheme="minorEastAsia" w:hAnsiTheme="minorEastAsia"/>
        </w:rPr>
      </w:pPr>
      <w:r w:rsidRPr="002B7931">
        <w:rPr>
          <w:rFonts w:asciiTheme="minorEastAsia" w:hAnsiTheme="minorEastAsia" w:hint="eastAsia"/>
        </w:rPr>
        <w:t>（指名停止に至らない事由に関する措置）</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第十五条　町長は、有資格建設業者が別表各号に掲げる措置要件に該当しない場合において、必要があると認めるときは、当該有資格建設業者に対し、書面又は口頭により、警告又は注意の喚起を行うことがある。</w:t>
      </w:r>
    </w:p>
    <w:p w:rsidR="0031122C" w:rsidRPr="002B7931" w:rsidRDefault="0031122C" w:rsidP="0031122C">
      <w:pPr>
        <w:rPr>
          <w:rFonts w:asciiTheme="minorEastAsia" w:hAnsiTheme="minorEastAsia"/>
        </w:rPr>
      </w:pPr>
      <w:r w:rsidRPr="002B7931">
        <w:rPr>
          <w:rFonts w:asciiTheme="minorEastAsia" w:hAnsiTheme="minorEastAsia" w:hint="eastAsia"/>
        </w:rPr>
        <w:t>（物品等業者に係る指名停止等）</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hint="eastAsia"/>
        </w:rPr>
        <w:t>第十六条　物品等業者については、有資格建設業者に係る指名停止の措置等の例により指名停止の措置等を行うものとする。この場合において、第二条第一項中「選定規程第八条第一項」とあるのは、「野辺地町物品等競争入札参加資格選定規程第七条第一項」とする。</w:t>
      </w:r>
    </w:p>
    <w:p w:rsidR="002B7931" w:rsidRPr="002B7931" w:rsidRDefault="002B7931" w:rsidP="0031122C">
      <w:pPr>
        <w:rPr>
          <w:rFonts w:asciiTheme="minorEastAsia" w:hAnsiTheme="minorEastAsia"/>
        </w:rPr>
      </w:pPr>
    </w:p>
    <w:p w:rsidR="0031122C" w:rsidRPr="002B7931" w:rsidRDefault="0031122C" w:rsidP="0031122C">
      <w:pPr>
        <w:rPr>
          <w:rFonts w:asciiTheme="minorEastAsia" w:hAnsiTheme="minorEastAsia"/>
        </w:rPr>
      </w:pPr>
      <w:r w:rsidRPr="002B7931">
        <w:rPr>
          <w:rFonts w:asciiTheme="minorEastAsia" w:hAnsiTheme="minorEastAsia" w:hint="eastAsia"/>
        </w:rPr>
        <w:t>附　則</w:t>
      </w:r>
      <w:r w:rsidR="002B7931" w:rsidRPr="002B7931">
        <w:rPr>
          <w:rFonts w:asciiTheme="minorEastAsia" w:hAnsiTheme="minorEastAsia" w:hint="eastAsia"/>
        </w:rPr>
        <w:t>（略）</w:t>
      </w:r>
    </w:p>
    <w:p w:rsidR="002B7931" w:rsidRPr="002B7931" w:rsidRDefault="002B7931" w:rsidP="0031122C">
      <w:pPr>
        <w:rPr>
          <w:rFonts w:asciiTheme="minorEastAsia" w:hAnsiTheme="minorEastAsia"/>
        </w:rPr>
      </w:pPr>
    </w:p>
    <w:p w:rsidR="002B0392" w:rsidRDefault="002B0392">
      <w:pPr>
        <w:widowControl/>
        <w:jc w:val="left"/>
        <w:rPr>
          <w:rFonts w:asciiTheme="minorEastAsia" w:hAnsiTheme="minorEastAsia"/>
        </w:rPr>
      </w:pPr>
      <w:r>
        <w:rPr>
          <w:rFonts w:asciiTheme="minorEastAsia" w:hAnsiTheme="minorEastAsia"/>
        </w:rPr>
        <w:br w:type="page"/>
      </w:r>
    </w:p>
    <w:p w:rsidR="0031122C" w:rsidRPr="002B7931" w:rsidRDefault="0031122C" w:rsidP="0031122C">
      <w:pPr>
        <w:rPr>
          <w:rFonts w:asciiTheme="minorEastAsia" w:hAnsiTheme="minorEastAsia"/>
        </w:rPr>
      </w:pPr>
      <w:r w:rsidRPr="002B7931">
        <w:rPr>
          <w:rFonts w:asciiTheme="minorEastAsia" w:hAnsiTheme="minorEastAsia" w:hint="eastAsia"/>
        </w:rPr>
        <w:lastRenderedPageBreak/>
        <w:t>別表（第３条、第５条―第</w:t>
      </w:r>
      <w:r w:rsidRPr="002B7931">
        <w:rPr>
          <w:rFonts w:asciiTheme="minorEastAsia" w:hAnsiTheme="minorEastAsia"/>
        </w:rPr>
        <w:t>10</w:t>
      </w:r>
      <w:r w:rsidRPr="002B7931">
        <w:rPr>
          <w:rFonts w:asciiTheme="minorEastAsia" w:hAnsiTheme="minorEastAsia" w:hint="eastAsia"/>
        </w:rPr>
        <w:t>条、第</w:t>
      </w:r>
      <w:r w:rsidRPr="002B7931">
        <w:rPr>
          <w:rFonts w:asciiTheme="minorEastAsia" w:hAnsiTheme="minorEastAsia"/>
        </w:rPr>
        <w:t>13</w:t>
      </w:r>
      <w:r w:rsidRPr="002B7931">
        <w:rPr>
          <w:rFonts w:asciiTheme="minorEastAsia" w:hAnsiTheme="minorEastAsia" w:hint="eastAsia"/>
        </w:rPr>
        <w:t>条、第</w:t>
      </w:r>
      <w:r w:rsidRPr="002B7931">
        <w:rPr>
          <w:rFonts w:asciiTheme="minorEastAsia" w:hAnsiTheme="minorEastAsia"/>
        </w:rPr>
        <w:t>15</w:t>
      </w:r>
      <w:r w:rsidRPr="002B7931">
        <w:rPr>
          <w:rFonts w:asciiTheme="minorEastAsia" w:hAnsiTheme="minorEastAsia" w:hint="eastAsia"/>
        </w:rPr>
        <w:t>条関係）</w:t>
      </w:r>
    </w:p>
    <w:tbl>
      <w:tblPr>
        <w:tblW w:w="0" w:type="auto"/>
        <w:tblLayout w:type="fixed"/>
        <w:tblCellMar>
          <w:left w:w="0" w:type="dxa"/>
          <w:right w:w="0" w:type="dxa"/>
        </w:tblCellMar>
        <w:tblLook w:val="0000" w:firstRow="0" w:lastRow="0" w:firstColumn="0" w:lastColumn="0" w:noHBand="0" w:noVBand="0"/>
      </w:tblPr>
      <w:tblGrid>
        <w:gridCol w:w="6633"/>
        <w:gridCol w:w="1870"/>
      </w:tblGrid>
      <w:tr w:rsidR="0031122C" w:rsidRPr="002B7931" w:rsidTr="00003A9D">
        <w:tc>
          <w:tcPr>
            <w:tcW w:w="6633" w:type="dxa"/>
            <w:tcBorders>
              <w:top w:val="single" w:sz="4" w:space="0" w:color="000000"/>
              <w:left w:val="single" w:sz="4" w:space="0" w:color="000000"/>
              <w:bottom w:val="single" w:sz="4" w:space="0" w:color="000000"/>
              <w:right w:val="single" w:sz="4" w:space="0" w:color="000000"/>
            </w:tcBorders>
          </w:tcPr>
          <w:p w:rsidR="0031122C" w:rsidRPr="002B7931" w:rsidRDefault="0031122C" w:rsidP="002B7931">
            <w:pPr>
              <w:jc w:val="center"/>
              <w:rPr>
                <w:rFonts w:asciiTheme="minorEastAsia" w:hAnsiTheme="minorEastAsia"/>
              </w:rPr>
            </w:pPr>
            <w:r w:rsidRPr="002B7931">
              <w:rPr>
                <w:rFonts w:asciiTheme="minorEastAsia" w:hAnsiTheme="minorEastAsia" w:hint="eastAsia"/>
              </w:rPr>
              <w:t>措置要件</w:t>
            </w:r>
          </w:p>
        </w:tc>
        <w:tc>
          <w:tcPr>
            <w:tcW w:w="1870" w:type="dxa"/>
            <w:tcBorders>
              <w:top w:val="single" w:sz="4" w:space="0" w:color="000000"/>
              <w:left w:val="nil"/>
              <w:bottom w:val="single" w:sz="4" w:space="0" w:color="000000"/>
              <w:right w:val="single" w:sz="4" w:space="0" w:color="000000"/>
            </w:tcBorders>
          </w:tcPr>
          <w:p w:rsidR="0031122C" w:rsidRPr="002B7931" w:rsidRDefault="0031122C" w:rsidP="002B7931">
            <w:pPr>
              <w:jc w:val="center"/>
              <w:rPr>
                <w:rFonts w:asciiTheme="minorEastAsia" w:hAnsiTheme="minorEastAsia"/>
              </w:rPr>
            </w:pPr>
            <w:r w:rsidRPr="002B7931">
              <w:rPr>
                <w:rFonts w:asciiTheme="minorEastAsia" w:hAnsiTheme="minorEastAsia" w:hint="eastAsia"/>
              </w:rPr>
              <w:t>期間</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（虚偽記載）</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w:t>
            </w:r>
            <w:r w:rsidRPr="002B7931">
              <w:rPr>
                <w:rFonts w:asciiTheme="minorEastAsia" w:hAnsiTheme="minorEastAsia" w:hint="eastAsia"/>
              </w:rPr>
              <w:t xml:space="preserve">　町の発注する工事の請負契約に係る一般競争入札及び指名競争入札において、入札参加資格審査申請書その他の入札前の提出資料に虚偽の記載をし、工事の請負契約の相手方として不適当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6</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（過失による粗雑工事）</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2</w:t>
            </w:r>
            <w:r w:rsidRPr="002B7931">
              <w:rPr>
                <w:rFonts w:asciiTheme="minorEastAsia" w:hAnsiTheme="minorEastAsia" w:hint="eastAsia"/>
              </w:rPr>
              <w:t xml:space="preserve">　町と締結した請負契約に係る工事（以下「町発注工事」という。）の施工に当たり、過失により工事を粗雑にしたと認められるとき（かしが軽微であると認められるときを除く。）。</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6</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3</w:t>
            </w:r>
            <w:r w:rsidRPr="002B7931">
              <w:rPr>
                <w:rFonts w:asciiTheme="minorEastAsia" w:hAnsiTheme="minorEastAsia" w:hint="eastAsia"/>
              </w:rPr>
              <w:t xml:space="preserve">　町内における工事で町発注工事以外のもの（以下「一般工事」という。）の施工に当たり、過失により工事を粗雑にした場合において、かしが重大であると認められるとき。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3</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（契約違反）</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4</w:t>
            </w:r>
            <w:r w:rsidRPr="002B7931">
              <w:rPr>
                <w:rFonts w:asciiTheme="minorEastAsia" w:hAnsiTheme="minorEastAsia" w:hint="eastAsia"/>
              </w:rPr>
              <w:t xml:space="preserve">　第</w:t>
            </w:r>
            <w:r w:rsidRPr="002B7931">
              <w:rPr>
                <w:rFonts w:asciiTheme="minorEastAsia" w:hAnsiTheme="minorEastAsia"/>
              </w:rPr>
              <w:t>2</w:t>
            </w:r>
            <w:r w:rsidRPr="002B7931">
              <w:rPr>
                <w:rFonts w:asciiTheme="minorEastAsia" w:hAnsiTheme="minorEastAsia" w:hint="eastAsia"/>
              </w:rPr>
              <w:t>号に掲げる場合のほか、町発注工事の施工に当たり、契約に違反し、工事の請負契約の相手方として不適当であると認められるとき。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2</w:t>
            </w:r>
            <w:r w:rsidRPr="002B7931">
              <w:rPr>
                <w:rFonts w:asciiTheme="minorEastAsia" w:hAnsiTheme="minorEastAsia" w:hint="eastAsia"/>
              </w:rPr>
              <w:t>週間以上</w:t>
            </w:r>
            <w:r w:rsidRPr="002B7931">
              <w:rPr>
                <w:rFonts w:asciiTheme="minorEastAsia" w:hAnsiTheme="minorEastAsia"/>
              </w:rPr>
              <w:t>4</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（安全管理措置の不適切により生じた公衆損害事故）</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5</w:t>
            </w:r>
            <w:r w:rsidRPr="002B7931">
              <w:rPr>
                <w:rFonts w:asciiTheme="minorEastAsia" w:hAnsiTheme="minorEastAsia" w:hint="eastAsia"/>
              </w:rPr>
              <w:t xml:space="preserve">　町発注工事の施工に当たり、安全管理の措置が不適切であったため、公衆に死亡者若しくは負傷者を生じさせ、又は損害（軽微なものを除く。）を与えたと認められるとき。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6</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6</w:t>
            </w:r>
            <w:r w:rsidRPr="002B7931">
              <w:rPr>
                <w:rFonts w:asciiTheme="minorEastAsia" w:hAnsiTheme="minorEastAsia" w:hint="eastAsia"/>
              </w:rPr>
              <w:t xml:space="preserve">　一般工事の施工に当たり、安全管理の措置が不適切であったため、公衆に死亡者若しくは負傷者を生じさせ、又は損害を与えた場合において、当該事故が重大であると認められるとき。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3</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（安全管理措置の不適切により生じた工事関係者事故）</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7</w:t>
            </w:r>
            <w:r w:rsidRPr="002B7931">
              <w:rPr>
                <w:rFonts w:asciiTheme="minorEastAsia" w:hAnsiTheme="minorEastAsia" w:hint="eastAsia"/>
              </w:rPr>
              <w:t xml:space="preserve">　町発注工事の施工に当たり、安全管理の措置が不適切であったため、工事関係者に死亡者又は負傷者を生じさせたと認められるとき。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2</w:t>
            </w:r>
            <w:r w:rsidRPr="002B7931">
              <w:rPr>
                <w:rFonts w:asciiTheme="minorEastAsia" w:hAnsiTheme="minorEastAsia" w:hint="eastAsia"/>
              </w:rPr>
              <w:t>週間以上</w:t>
            </w:r>
            <w:r w:rsidRPr="002B7931">
              <w:rPr>
                <w:rFonts w:asciiTheme="minorEastAsia" w:hAnsiTheme="minorEastAsia"/>
              </w:rPr>
              <w:t>4</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8</w:t>
            </w:r>
            <w:r w:rsidRPr="002B7931">
              <w:rPr>
                <w:rFonts w:asciiTheme="minorEastAsia" w:hAnsiTheme="minorEastAsia" w:hint="eastAsia"/>
              </w:rPr>
              <w:t xml:space="preserve">　一般工事の施工に当たり、安全管理の措置が不適切であったため、工事関係者に死亡者又は負傷者を生じさせた場合において、当該事故が重大であると認められるとき。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2</w:t>
            </w:r>
            <w:r w:rsidRPr="002B7931">
              <w:rPr>
                <w:rFonts w:asciiTheme="minorEastAsia" w:hAnsiTheme="minorEastAsia" w:hint="eastAsia"/>
              </w:rPr>
              <w:t>週間以上</w:t>
            </w:r>
            <w:r w:rsidRPr="002B7931">
              <w:rPr>
                <w:rFonts w:asciiTheme="minorEastAsia" w:hAnsiTheme="minorEastAsia"/>
              </w:rPr>
              <w:t>2</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（贈賄）</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9</w:t>
            </w:r>
            <w:r w:rsidRPr="002B7931">
              <w:rPr>
                <w:rFonts w:asciiTheme="minorEastAsia" w:hAnsiTheme="minorEastAsia" w:hint="eastAsia"/>
              </w:rPr>
              <w:t xml:space="preserve">　次の</w:t>
            </w:r>
            <w:r w:rsidRPr="002B7931">
              <w:rPr>
                <w:rFonts w:asciiTheme="minorEastAsia" w:hAnsiTheme="minorEastAsia"/>
              </w:rPr>
              <w:t>(1)</w:t>
            </w:r>
            <w:r w:rsidRPr="002B7931">
              <w:rPr>
                <w:rFonts w:asciiTheme="minorEastAsia" w:hAnsiTheme="minorEastAsia" w:hint="eastAsia"/>
              </w:rPr>
              <w:t>、</w:t>
            </w:r>
            <w:r w:rsidRPr="002B7931">
              <w:rPr>
                <w:rFonts w:asciiTheme="minorEastAsia" w:hAnsiTheme="minorEastAsia"/>
              </w:rPr>
              <w:t>(2)</w:t>
            </w:r>
            <w:r w:rsidRPr="002B7931">
              <w:rPr>
                <w:rFonts w:asciiTheme="minorEastAsia" w:hAnsiTheme="minorEastAsia" w:hint="eastAsia"/>
              </w:rPr>
              <w:t>又は</w:t>
            </w:r>
            <w:r w:rsidRPr="002B7931">
              <w:rPr>
                <w:rFonts w:asciiTheme="minorEastAsia" w:hAnsiTheme="minorEastAsia"/>
              </w:rPr>
              <w:t>(3)</w:t>
            </w:r>
            <w:r w:rsidRPr="002B7931">
              <w:rPr>
                <w:rFonts w:asciiTheme="minorEastAsia" w:hAnsiTheme="minorEastAsia" w:hint="eastAsia"/>
              </w:rPr>
              <w:t>に掲げる者が町の職員に対して行った贈賄の容疑により逮捕され、又は逮捕を経ないで公訴を提起されたとき。</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逮捕又は公訴を知った日から</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rPr>
              <w:t>(1)</w:t>
            </w:r>
            <w:r w:rsidRPr="002B7931">
              <w:rPr>
                <w:rFonts w:asciiTheme="minorEastAsia" w:hAnsiTheme="minorEastAsia" w:hint="eastAsia"/>
              </w:rPr>
              <w:t xml:space="preserve">　有資格建設業者である個人又は有資格建設業者である法人の代表権を有する役員（代表権を有すると認めるべき肩書を付した役員を含む。以下「代表役員等」という。）</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12</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rPr>
              <w:lastRenderedPageBreak/>
              <w:t>(2)</w:t>
            </w:r>
            <w:r w:rsidRPr="002B7931">
              <w:rPr>
                <w:rFonts w:asciiTheme="minorEastAsia" w:hAnsiTheme="minorEastAsia" w:hint="eastAsia"/>
              </w:rPr>
              <w:t xml:space="preserve">　有資格建設業者の役員（執行役員を含む。）又はその支店若しくは営業所（常時工事の請負契約を締結する事務所をいう。）を代表する者で</w:t>
            </w:r>
            <w:r w:rsidRPr="002B7931">
              <w:rPr>
                <w:rFonts w:asciiTheme="minorEastAsia" w:hAnsiTheme="minorEastAsia"/>
              </w:rPr>
              <w:t>(1)</w:t>
            </w:r>
            <w:r w:rsidRPr="002B7931">
              <w:rPr>
                <w:rFonts w:asciiTheme="minorEastAsia" w:hAnsiTheme="minorEastAsia" w:hint="eastAsia"/>
              </w:rPr>
              <w:t>に掲げる者以外のもの（以下「一般役員等」という。）</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9</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Chars="100" w:left="440" w:hangingChars="100" w:hanging="220"/>
              <w:rPr>
                <w:rFonts w:asciiTheme="minorEastAsia" w:hAnsiTheme="minorEastAsia"/>
              </w:rPr>
            </w:pPr>
            <w:r w:rsidRPr="002B7931">
              <w:rPr>
                <w:rFonts w:asciiTheme="minorEastAsia" w:hAnsiTheme="minorEastAsia"/>
              </w:rPr>
              <w:t>(3)</w:t>
            </w:r>
            <w:r w:rsidRPr="002B7931">
              <w:rPr>
                <w:rFonts w:asciiTheme="minorEastAsia" w:hAnsiTheme="minorEastAsia" w:hint="eastAsia"/>
              </w:rPr>
              <w:t xml:space="preserve">　有資格建設業者の使用人で</w:t>
            </w:r>
            <w:r w:rsidRPr="002B7931">
              <w:rPr>
                <w:rFonts w:asciiTheme="minorEastAsia" w:hAnsiTheme="minorEastAsia"/>
              </w:rPr>
              <w:t>(2)</w:t>
            </w:r>
            <w:r w:rsidRPr="002B7931">
              <w:rPr>
                <w:rFonts w:asciiTheme="minorEastAsia" w:hAnsiTheme="minorEastAsia" w:hint="eastAsia"/>
              </w:rPr>
              <w:t>に掲げる者以外のもの（以下「使用人」という。）</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6</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10</w:t>
            </w:r>
            <w:r w:rsidRPr="002B7931">
              <w:rPr>
                <w:rFonts w:asciiTheme="minorEastAsia" w:hAnsiTheme="minorEastAsia" w:hint="eastAsia"/>
              </w:rPr>
              <w:t xml:space="preserve">　次の</w:t>
            </w:r>
            <w:r w:rsidRPr="002B7931">
              <w:rPr>
                <w:rFonts w:asciiTheme="minorEastAsia" w:hAnsiTheme="minorEastAsia"/>
              </w:rPr>
              <w:t>(1)</w:t>
            </w:r>
            <w:r w:rsidRPr="002B7931">
              <w:rPr>
                <w:rFonts w:asciiTheme="minorEastAsia" w:hAnsiTheme="minorEastAsia" w:hint="eastAsia"/>
              </w:rPr>
              <w:t>、</w:t>
            </w:r>
            <w:r w:rsidRPr="002B7931">
              <w:rPr>
                <w:rFonts w:asciiTheme="minorEastAsia" w:hAnsiTheme="minorEastAsia"/>
              </w:rPr>
              <w:t>(2)</w:t>
            </w:r>
            <w:r w:rsidRPr="002B7931">
              <w:rPr>
                <w:rFonts w:asciiTheme="minorEastAsia" w:hAnsiTheme="minorEastAsia" w:hint="eastAsia"/>
              </w:rPr>
              <w:t>又は</w:t>
            </w:r>
            <w:r w:rsidRPr="002B7931">
              <w:rPr>
                <w:rFonts w:asciiTheme="minorEastAsia" w:hAnsiTheme="minorEastAsia"/>
              </w:rPr>
              <w:t>(3)</w:t>
            </w:r>
            <w:r w:rsidRPr="002B7931">
              <w:rPr>
                <w:rFonts w:asciiTheme="minorEastAsia" w:hAnsiTheme="minorEastAsia" w:hint="eastAsia"/>
              </w:rPr>
              <w:t>に掲げる者が町内の他の公共機関の職員に対して行った贈賄の容疑により逮捕され、又は逮捕を経ないで公訴を提起されたとき。</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逮捕又は公訴を知った日から</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705A5A">
            <w:pPr>
              <w:ind w:firstLineChars="100" w:firstLine="220"/>
              <w:rPr>
                <w:rFonts w:asciiTheme="minorEastAsia" w:hAnsiTheme="minorEastAsia"/>
              </w:rPr>
            </w:pPr>
            <w:r w:rsidRPr="002B7931">
              <w:rPr>
                <w:rFonts w:asciiTheme="minorEastAsia" w:hAnsiTheme="minorEastAsia"/>
              </w:rPr>
              <w:t>(1)</w:t>
            </w:r>
            <w:r w:rsidRPr="002B7931">
              <w:rPr>
                <w:rFonts w:asciiTheme="minorEastAsia" w:hAnsiTheme="minorEastAsia" w:hint="eastAsia"/>
              </w:rPr>
              <w:t xml:space="preserve">　代表役員等</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9</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705A5A">
            <w:pPr>
              <w:ind w:firstLineChars="100" w:firstLine="220"/>
              <w:rPr>
                <w:rFonts w:asciiTheme="minorEastAsia" w:hAnsiTheme="minorEastAsia"/>
              </w:rPr>
            </w:pPr>
            <w:r w:rsidRPr="002B7931">
              <w:rPr>
                <w:rFonts w:asciiTheme="minorEastAsia" w:hAnsiTheme="minorEastAsia"/>
              </w:rPr>
              <w:t>(2)</w:t>
            </w:r>
            <w:r w:rsidRPr="002B7931">
              <w:rPr>
                <w:rFonts w:asciiTheme="minorEastAsia" w:hAnsiTheme="minorEastAsia" w:hint="eastAsia"/>
              </w:rPr>
              <w:t xml:space="preserve">　一般役員等</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6</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firstLineChars="100" w:firstLine="220"/>
              <w:rPr>
                <w:rFonts w:asciiTheme="minorEastAsia" w:hAnsiTheme="minorEastAsia"/>
              </w:rPr>
            </w:pPr>
            <w:r w:rsidRPr="002B7931">
              <w:rPr>
                <w:rFonts w:asciiTheme="minorEastAsia" w:hAnsiTheme="minorEastAsia"/>
              </w:rPr>
              <w:t>(3)</w:t>
            </w:r>
            <w:r w:rsidRPr="002B7931">
              <w:rPr>
                <w:rFonts w:asciiTheme="minorEastAsia" w:hAnsiTheme="minorEastAsia" w:hint="eastAsia"/>
              </w:rPr>
              <w:t xml:space="preserve">　使用人</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3</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11</w:t>
            </w:r>
            <w:r w:rsidRPr="002B7931">
              <w:rPr>
                <w:rFonts w:asciiTheme="minorEastAsia" w:hAnsiTheme="minorEastAsia" w:hint="eastAsia"/>
              </w:rPr>
              <w:t xml:space="preserve">　次の</w:t>
            </w:r>
            <w:r w:rsidRPr="002B7931">
              <w:rPr>
                <w:rFonts w:asciiTheme="minorEastAsia" w:hAnsiTheme="minorEastAsia"/>
              </w:rPr>
              <w:t>(1)</w:t>
            </w:r>
            <w:r w:rsidRPr="002B7931">
              <w:rPr>
                <w:rFonts w:asciiTheme="minorEastAsia" w:hAnsiTheme="minorEastAsia" w:hint="eastAsia"/>
              </w:rPr>
              <w:t>又は</w:t>
            </w:r>
            <w:r w:rsidRPr="002B7931">
              <w:rPr>
                <w:rFonts w:asciiTheme="minorEastAsia" w:hAnsiTheme="minorEastAsia"/>
              </w:rPr>
              <w:t>(2)</w:t>
            </w:r>
            <w:r w:rsidRPr="002B7931">
              <w:rPr>
                <w:rFonts w:asciiTheme="minorEastAsia" w:hAnsiTheme="minorEastAsia" w:hint="eastAsia"/>
              </w:rPr>
              <w:t>に掲げる者が町外の他の公共機関の職員に対して行った贈賄の容疑により逮捕され、又は逮捕を経ないで公訴を提起されたとき。</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逮捕又は公訴を知った日から</w:t>
            </w:r>
          </w:p>
        </w:tc>
      </w:tr>
      <w:tr w:rsidR="0031122C" w:rsidRPr="002B7931" w:rsidTr="00003A9D">
        <w:tc>
          <w:tcPr>
            <w:tcW w:w="6633" w:type="dxa"/>
            <w:tcBorders>
              <w:top w:val="nil"/>
              <w:left w:val="single" w:sz="4" w:space="0" w:color="000000"/>
              <w:bottom w:val="nil"/>
              <w:right w:val="single" w:sz="4" w:space="0" w:color="000000"/>
            </w:tcBorders>
          </w:tcPr>
          <w:p w:rsidR="0031122C" w:rsidRPr="002B7931" w:rsidRDefault="0031122C" w:rsidP="00705A5A">
            <w:pPr>
              <w:ind w:firstLineChars="100" w:firstLine="220"/>
              <w:rPr>
                <w:rFonts w:asciiTheme="minorEastAsia" w:hAnsiTheme="minorEastAsia"/>
              </w:rPr>
            </w:pPr>
            <w:r w:rsidRPr="002B7931">
              <w:rPr>
                <w:rFonts w:asciiTheme="minorEastAsia" w:hAnsiTheme="minorEastAsia"/>
              </w:rPr>
              <w:t>(1)</w:t>
            </w:r>
            <w:r w:rsidRPr="002B7931">
              <w:rPr>
                <w:rFonts w:asciiTheme="minorEastAsia" w:hAnsiTheme="minorEastAsia" w:hint="eastAsia"/>
              </w:rPr>
              <w:t xml:space="preserve">　代表役員等</w:t>
            </w:r>
          </w:p>
        </w:tc>
        <w:tc>
          <w:tcPr>
            <w:tcW w:w="1870" w:type="dxa"/>
            <w:tcBorders>
              <w:top w:val="nil"/>
              <w:left w:val="nil"/>
              <w:bottom w:val="nil"/>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9</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firstLineChars="100" w:firstLine="220"/>
              <w:rPr>
                <w:rFonts w:asciiTheme="minorEastAsia" w:hAnsiTheme="minorEastAsia"/>
              </w:rPr>
            </w:pPr>
            <w:r w:rsidRPr="002B7931">
              <w:rPr>
                <w:rFonts w:asciiTheme="minorEastAsia" w:hAnsiTheme="minorEastAsia"/>
              </w:rPr>
              <w:t>(2)</w:t>
            </w:r>
            <w:r w:rsidRPr="002B7931">
              <w:rPr>
                <w:rFonts w:asciiTheme="minorEastAsia" w:hAnsiTheme="minorEastAsia" w:hint="eastAsia"/>
              </w:rPr>
              <w:t xml:space="preserve">　一般役員等</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rPr>
              <w:t>3</w:t>
            </w:r>
            <w:r w:rsidRPr="002B7931">
              <w:rPr>
                <w:rFonts w:asciiTheme="minorEastAsia" w:hAnsiTheme="minorEastAsia" w:hint="eastAsia"/>
              </w:rPr>
              <w:t>箇月</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（独占禁止法違反行為）</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12</w:t>
            </w:r>
            <w:r w:rsidRPr="002B7931">
              <w:rPr>
                <w:rFonts w:asciiTheme="minorEastAsia" w:hAnsiTheme="minorEastAsia" w:hint="eastAsia"/>
              </w:rPr>
              <w:t xml:space="preserve">　業務に関し独占禁止法第</w:t>
            </w:r>
            <w:r w:rsidRPr="002B7931">
              <w:rPr>
                <w:rFonts w:asciiTheme="minorEastAsia" w:hAnsiTheme="minorEastAsia"/>
              </w:rPr>
              <w:t>3</w:t>
            </w:r>
            <w:r w:rsidRPr="002B7931">
              <w:rPr>
                <w:rFonts w:asciiTheme="minorEastAsia" w:hAnsiTheme="minorEastAsia" w:hint="eastAsia"/>
              </w:rPr>
              <w:t>条又は第</w:t>
            </w:r>
            <w:r w:rsidRPr="002B7931">
              <w:rPr>
                <w:rFonts w:asciiTheme="minorEastAsia" w:hAnsiTheme="minorEastAsia"/>
              </w:rPr>
              <w:t>8</w:t>
            </w:r>
            <w:r w:rsidRPr="002B7931">
              <w:rPr>
                <w:rFonts w:asciiTheme="minorEastAsia" w:hAnsiTheme="minorEastAsia" w:hint="eastAsia"/>
              </w:rPr>
              <w:t>条第</w:t>
            </w:r>
            <w:r w:rsidRPr="002B7931">
              <w:rPr>
                <w:rFonts w:asciiTheme="minorEastAsia" w:hAnsiTheme="minorEastAsia"/>
              </w:rPr>
              <w:t>1</w:t>
            </w:r>
            <w:r w:rsidRPr="002B7931">
              <w:rPr>
                <w:rFonts w:asciiTheme="minorEastAsia" w:hAnsiTheme="minorEastAsia" w:hint="eastAsia"/>
              </w:rPr>
              <w:t>項第</w:t>
            </w:r>
            <w:r w:rsidRPr="002B7931">
              <w:rPr>
                <w:rFonts w:asciiTheme="minorEastAsia" w:hAnsiTheme="minorEastAsia"/>
              </w:rPr>
              <w:t>1</w:t>
            </w:r>
            <w:r w:rsidRPr="002B7931">
              <w:rPr>
                <w:rFonts w:asciiTheme="minorEastAsia" w:hAnsiTheme="minorEastAsia" w:hint="eastAsia"/>
              </w:rPr>
              <w:t>号に違反し、工事の請負契約の相手方として不適当であると認められるとき（次号に掲げる場合を除く。）。</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4</w:t>
            </w:r>
            <w:r w:rsidRPr="002B7931">
              <w:rPr>
                <w:rFonts w:asciiTheme="minorEastAsia" w:hAnsiTheme="minorEastAsia" w:hint="eastAsia"/>
              </w:rPr>
              <w:t>箇月以上</w:t>
            </w:r>
            <w:r w:rsidRPr="002B7931">
              <w:rPr>
                <w:rFonts w:asciiTheme="minorEastAsia" w:hAnsiTheme="minorEastAsia"/>
              </w:rPr>
              <w:t>9</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13</w:t>
            </w:r>
            <w:r w:rsidRPr="002B7931">
              <w:rPr>
                <w:rFonts w:asciiTheme="minorEastAsia" w:hAnsiTheme="minorEastAsia" w:hint="eastAsia"/>
              </w:rPr>
              <w:t xml:space="preserve">　町発注工事に関し独占禁止法第</w:t>
            </w:r>
            <w:r w:rsidRPr="002B7931">
              <w:rPr>
                <w:rFonts w:asciiTheme="minorEastAsia" w:hAnsiTheme="minorEastAsia"/>
              </w:rPr>
              <w:t>3</w:t>
            </w:r>
            <w:r w:rsidRPr="002B7931">
              <w:rPr>
                <w:rFonts w:asciiTheme="minorEastAsia" w:hAnsiTheme="minorEastAsia" w:hint="eastAsia"/>
              </w:rPr>
              <w:t>条又は第</w:t>
            </w:r>
            <w:r w:rsidRPr="002B7931">
              <w:rPr>
                <w:rFonts w:asciiTheme="minorEastAsia" w:hAnsiTheme="minorEastAsia"/>
              </w:rPr>
              <w:t>8</w:t>
            </w:r>
            <w:r w:rsidRPr="002B7931">
              <w:rPr>
                <w:rFonts w:asciiTheme="minorEastAsia" w:hAnsiTheme="minorEastAsia" w:hint="eastAsia"/>
              </w:rPr>
              <w:t>条第</w:t>
            </w:r>
            <w:r w:rsidRPr="002B7931">
              <w:rPr>
                <w:rFonts w:asciiTheme="minorEastAsia" w:hAnsiTheme="minorEastAsia"/>
              </w:rPr>
              <w:t>1</w:t>
            </w:r>
            <w:r w:rsidRPr="002B7931">
              <w:rPr>
                <w:rFonts w:asciiTheme="minorEastAsia" w:hAnsiTheme="minorEastAsia" w:hint="eastAsia"/>
              </w:rPr>
              <w:t>項第</w:t>
            </w:r>
            <w:r w:rsidRPr="002B7931">
              <w:rPr>
                <w:rFonts w:asciiTheme="minorEastAsia" w:hAnsiTheme="minorEastAsia"/>
              </w:rPr>
              <w:t>1</w:t>
            </w:r>
            <w:r w:rsidRPr="002B7931">
              <w:rPr>
                <w:rFonts w:asciiTheme="minorEastAsia" w:hAnsiTheme="minorEastAsia" w:hint="eastAsia"/>
              </w:rPr>
              <w:t>号に違反し、工事の請負契約の相手方として不適当であると認められるとき。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6</w:t>
            </w:r>
            <w:r w:rsidRPr="002B7931">
              <w:rPr>
                <w:rFonts w:asciiTheme="minorEastAsia" w:hAnsiTheme="minorEastAsia" w:hint="eastAsia"/>
              </w:rPr>
              <w:t>箇月以上</w:t>
            </w:r>
            <w:r w:rsidRPr="002B7931">
              <w:rPr>
                <w:rFonts w:asciiTheme="minorEastAsia" w:hAnsiTheme="minorEastAsia"/>
              </w:rPr>
              <w:t>24</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（競売入札妨害又は談合）</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14</w:t>
            </w:r>
            <w:r w:rsidRPr="002B7931">
              <w:rPr>
                <w:rFonts w:asciiTheme="minorEastAsia" w:hAnsiTheme="minorEastAsia" w:hint="eastAsia"/>
              </w:rPr>
              <w:t xml:space="preserve">　代表役員等、一般役員等又は使用人が競売入札妨害又は談合の容疑により逮捕され、又は逮捕を経ないで公訴を提起されたとき（次号に掲げる場合を除く。）。</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逮捕又は公訴を知った日から</w:t>
            </w:r>
            <w:r w:rsidRPr="002B7931">
              <w:rPr>
                <w:rFonts w:asciiTheme="minorEastAsia" w:hAnsiTheme="minorEastAsia"/>
              </w:rPr>
              <w:t>4</w:t>
            </w:r>
            <w:r w:rsidRPr="002B7931">
              <w:rPr>
                <w:rFonts w:asciiTheme="minorEastAsia" w:hAnsiTheme="minorEastAsia" w:hint="eastAsia"/>
              </w:rPr>
              <w:t>箇月以上</w:t>
            </w:r>
            <w:r w:rsidRPr="002B7931">
              <w:rPr>
                <w:rFonts w:asciiTheme="minorEastAsia" w:hAnsiTheme="minorEastAsia"/>
              </w:rPr>
              <w:t>12</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15</w:t>
            </w:r>
            <w:r w:rsidRPr="002B7931">
              <w:rPr>
                <w:rFonts w:asciiTheme="minorEastAsia" w:hAnsiTheme="minorEastAsia" w:hint="eastAsia"/>
              </w:rPr>
              <w:t xml:space="preserve">　町発注工事に関し、代表役員等、一般役員等又は使用人が競売入札妨害又は談合の容疑により逮捕され、又は逮捕を経ないで公訴を提起されたとき。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逮捕又は公訴を知った日から</w:t>
            </w:r>
            <w:r w:rsidRPr="002B7931">
              <w:rPr>
                <w:rFonts w:asciiTheme="minorEastAsia" w:hAnsiTheme="minorEastAsia"/>
              </w:rPr>
              <w:t>6</w:t>
            </w:r>
            <w:r w:rsidRPr="002B7931">
              <w:rPr>
                <w:rFonts w:asciiTheme="minorEastAsia" w:hAnsiTheme="minorEastAsia" w:hint="eastAsia"/>
              </w:rPr>
              <w:t>箇月以上</w:t>
            </w:r>
            <w:r w:rsidRPr="002B7931">
              <w:rPr>
                <w:rFonts w:asciiTheme="minorEastAsia" w:hAnsiTheme="minorEastAsia"/>
              </w:rPr>
              <w:t>24</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（建設業法違反行為）</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16</w:t>
            </w:r>
            <w:r w:rsidRPr="002B7931">
              <w:rPr>
                <w:rFonts w:asciiTheme="minorEastAsia" w:hAnsiTheme="minorEastAsia" w:hint="eastAsia"/>
              </w:rPr>
              <w:t xml:space="preserve">　建設業法（昭和</w:t>
            </w:r>
            <w:r w:rsidRPr="002B7931">
              <w:rPr>
                <w:rFonts w:asciiTheme="minorEastAsia" w:hAnsiTheme="minorEastAsia"/>
              </w:rPr>
              <w:t>24</w:t>
            </w:r>
            <w:r w:rsidRPr="002B7931">
              <w:rPr>
                <w:rFonts w:asciiTheme="minorEastAsia" w:hAnsiTheme="minorEastAsia" w:hint="eastAsia"/>
              </w:rPr>
              <w:t>年法律第</w:t>
            </w:r>
            <w:r w:rsidRPr="002B7931">
              <w:rPr>
                <w:rFonts w:asciiTheme="minorEastAsia" w:hAnsiTheme="minorEastAsia"/>
              </w:rPr>
              <w:t>100</w:t>
            </w:r>
            <w:r w:rsidRPr="002B7931">
              <w:rPr>
                <w:rFonts w:asciiTheme="minorEastAsia" w:hAnsiTheme="minorEastAsia" w:hint="eastAsia"/>
              </w:rPr>
              <w:t>号）の規定に違反し、工事の請負契約の相手方として不適当であると認められるとき（次号に掲げる場合を除く。）。</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9</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t>17</w:t>
            </w:r>
            <w:r w:rsidRPr="002B7931">
              <w:rPr>
                <w:rFonts w:asciiTheme="minorEastAsia" w:hAnsiTheme="minorEastAsia" w:hint="eastAsia"/>
              </w:rPr>
              <w:t xml:space="preserve">　町発注工事に関し、建設業法の規定に違反し、工事の請負契約の相手方として不適当であると認められるとき。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2</w:t>
            </w:r>
            <w:r w:rsidRPr="002B7931">
              <w:rPr>
                <w:rFonts w:asciiTheme="minorEastAsia" w:hAnsiTheme="minorEastAsia" w:hint="eastAsia"/>
              </w:rPr>
              <w:t>箇月以上</w:t>
            </w:r>
            <w:r w:rsidRPr="002B7931">
              <w:rPr>
                <w:rFonts w:asciiTheme="minorEastAsia" w:hAnsiTheme="minorEastAsia"/>
              </w:rPr>
              <w:t>9</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（不正又は不誠実な行為）</w:t>
            </w:r>
          </w:p>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lastRenderedPageBreak/>
              <w:t>18</w:t>
            </w:r>
            <w:r w:rsidRPr="002B7931">
              <w:rPr>
                <w:rFonts w:asciiTheme="minorEastAsia" w:hAnsiTheme="minorEastAsia" w:hint="eastAsia"/>
              </w:rPr>
              <w:t xml:space="preserve">　前各号に掲げる場合のほか、業務に関し不正又は不誠実な行為をし、工事の請負契約の相手方として不適当であると認められるとき。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lastRenderedPageBreak/>
              <w:t>当該認定をした日</w:t>
            </w:r>
            <w:r w:rsidRPr="002B7931">
              <w:rPr>
                <w:rFonts w:asciiTheme="minorEastAsia" w:hAnsiTheme="minorEastAsia" w:hint="eastAsia"/>
              </w:rPr>
              <w:lastRenderedPageBreak/>
              <w:t>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9</w:t>
            </w:r>
            <w:r w:rsidRPr="002B7931">
              <w:rPr>
                <w:rFonts w:asciiTheme="minorEastAsia" w:hAnsiTheme="minorEastAsia" w:hint="eastAsia"/>
              </w:rPr>
              <w:t>箇月以内</w:t>
            </w:r>
          </w:p>
        </w:tc>
      </w:tr>
      <w:tr w:rsidR="0031122C" w:rsidRPr="002B7931" w:rsidTr="00003A9D">
        <w:tc>
          <w:tcPr>
            <w:tcW w:w="6633" w:type="dxa"/>
            <w:tcBorders>
              <w:top w:val="nil"/>
              <w:left w:val="single" w:sz="4" w:space="0" w:color="000000"/>
              <w:bottom w:val="single" w:sz="4" w:space="0" w:color="000000"/>
              <w:right w:val="single" w:sz="4" w:space="0" w:color="000000"/>
            </w:tcBorders>
          </w:tcPr>
          <w:p w:rsidR="0031122C" w:rsidRPr="002B7931" w:rsidRDefault="0031122C" w:rsidP="00705A5A">
            <w:pPr>
              <w:ind w:left="220" w:hangingChars="100" w:hanging="220"/>
              <w:rPr>
                <w:rFonts w:asciiTheme="minorEastAsia" w:hAnsiTheme="minorEastAsia"/>
              </w:rPr>
            </w:pPr>
            <w:r w:rsidRPr="002B7931">
              <w:rPr>
                <w:rFonts w:asciiTheme="minorEastAsia" w:hAnsiTheme="minorEastAsia"/>
              </w:rPr>
              <w:lastRenderedPageBreak/>
              <w:t>19</w:t>
            </w:r>
            <w:r w:rsidRPr="002B7931">
              <w:rPr>
                <w:rFonts w:asciiTheme="minorEastAsia" w:hAnsiTheme="minorEastAsia" w:hint="eastAsia"/>
              </w:rPr>
              <w:t xml:space="preserve">　前各号に掲げる場合のほか、代表役員が禁錮以上の刑に当たる犯罪の容疑により公訴を提起され、又は禁錮以上の刑若しくは刑法の規定による罰金刑を宣告され、工事の請負契約の相手方として不適当と認められるとき。</w:t>
            </w:r>
          </w:p>
        </w:tc>
        <w:tc>
          <w:tcPr>
            <w:tcW w:w="1870" w:type="dxa"/>
            <w:tcBorders>
              <w:top w:val="nil"/>
              <w:left w:val="nil"/>
              <w:bottom w:val="single" w:sz="4" w:space="0" w:color="000000"/>
              <w:right w:val="single" w:sz="4" w:space="0" w:color="000000"/>
            </w:tcBorders>
          </w:tcPr>
          <w:p w:rsidR="0031122C" w:rsidRPr="002B7931" w:rsidRDefault="0031122C" w:rsidP="0031122C">
            <w:pPr>
              <w:rPr>
                <w:rFonts w:asciiTheme="minorEastAsia" w:hAnsiTheme="minorEastAsia"/>
              </w:rPr>
            </w:pPr>
            <w:r w:rsidRPr="002B7931">
              <w:rPr>
                <w:rFonts w:asciiTheme="minorEastAsia" w:hAnsiTheme="minorEastAsia" w:hint="eastAsia"/>
              </w:rPr>
              <w:t>当該認定をした日から</w:t>
            </w:r>
            <w:r w:rsidRPr="002B7931">
              <w:rPr>
                <w:rFonts w:asciiTheme="minorEastAsia" w:hAnsiTheme="minorEastAsia"/>
              </w:rPr>
              <w:t>1</w:t>
            </w:r>
            <w:r w:rsidRPr="002B7931">
              <w:rPr>
                <w:rFonts w:asciiTheme="minorEastAsia" w:hAnsiTheme="minorEastAsia" w:hint="eastAsia"/>
              </w:rPr>
              <w:t>箇月以上</w:t>
            </w:r>
            <w:r w:rsidRPr="002B7931">
              <w:rPr>
                <w:rFonts w:asciiTheme="minorEastAsia" w:hAnsiTheme="minorEastAsia"/>
              </w:rPr>
              <w:t>9</w:t>
            </w:r>
            <w:r w:rsidRPr="002B7931">
              <w:rPr>
                <w:rFonts w:asciiTheme="minorEastAsia" w:hAnsiTheme="minorEastAsia" w:hint="eastAsia"/>
              </w:rPr>
              <w:t>箇月以内</w:t>
            </w:r>
          </w:p>
        </w:tc>
      </w:tr>
    </w:tbl>
    <w:p w:rsidR="0031122C" w:rsidRDefault="0031122C" w:rsidP="0031122C">
      <w:pPr>
        <w:rPr>
          <w:rFonts w:asciiTheme="minorEastAsia" w:hAnsiTheme="minorEastAsia"/>
        </w:rPr>
      </w:pPr>
    </w:p>
    <w:p w:rsidR="00F040E6" w:rsidRDefault="00F040E6" w:rsidP="0031122C">
      <w:pPr>
        <w:rPr>
          <w:rFonts w:asciiTheme="minorEastAsia" w:hAnsiTheme="minorEastAsia"/>
        </w:rPr>
      </w:pPr>
    </w:p>
    <w:p w:rsidR="0031122C" w:rsidRPr="002B7931" w:rsidRDefault="0031122C" w:rsidP="0031122C">
      <w:pPr>
        <w:rPr>
          <w:rFonts w:asciiTheme="minorEastAsia" w:hAnsiTheme="minorEastAsia"/>
        </w:rPr>
        <w:sectPr w:rsidR="0031122C" w:rsidRPr="002B7931" w:rsidSect="00705A5A">
          <w:footerReference w:type="default" r:id="rId7"/>
          <w:pgSz w:w="11905" w:h="16837" w:code="9"/>
          <w:pgMar w:top="1418" w:right="1474" w:bottom="851" w:left="1474" w:header="850" w:footer="567" w:gutter="0"/>
          <w:pgNumType w:fmt="numberInDash"/>
          <w:cols w:space="720"/>
          <w:noEndnote/>
          <w:docGrid w:type="linesAndChars" w:linePitch="364"/>
        </w:sectPr>
      </w:pPr>
    </w:p>
    <w:p w:rsidR="0031122C" w:rsidRPr="002B7931" w:rsidRDefault="0031122C" w:rsidP="0031122C">
      <w:pPr>
        <w:rPr>
          <w:rFonts w:asciiTheme="minorEastAsia" w:hAnsiTheme="minorEastAsia"/>
        </w:rPr>
      </w:pPr>
      <w:r w:rsidRPr="002B7931">
        <w:rPr>
          <w:rFonts w:asciiTheme="minorEastAsia" w:hAnsiTheme="minorEastAsia" w:hint="eastAsia"/>
        </w:rPr>
        <w:lastRenderedPageBreak/>
        <w:t>第１号様式（第</w:t>
      </w:r>
      <w:r w:rsidRPr="002B7931">
        <w:rPr>
          <w:rFonts w:asciiTheme="minorEastAsia" w:hAnsiTheme="minorEastAsia"/>
        </w:rPr>
        <w:t>13</w:t>
      </w:r>
      <w:r w:rsidRPr="002B7931">
        <w:rPr>
          <w:rFonts w:asciiTheme="minorEastAsia" w:hAnsiTheme="minorEastAsia" w:hint="eastAsia"/>
        </w:rPr>
        <w:t>条関係）</w:t>
      </w:r>
    </w:p>
    <w:p w:rsidR="0031122C" w:rsidRPr="002B7931" w:rsidRDefault="0031122C" w:rsidP="0031122C">
      <w:pPr>
        <w:rPr>
          <w:rFonts w:asciiTheme="minorEastAsia" w:hAnsiTheme="minorEastAsia"/>
        </w:rPr>
      </w:pPr>
      <w:r w:rsidRPr="002B7931">
        <w:rPr>
          <w:rFonts w:asciiTheme="minorEastAsia" w:hAnsiTheme="minorEastAsia" w:hint="eastAsia"/>
        </w:rPr>
        <w:t>第２号様式（第</w:t>
      </w:r>
      <w:r w:rsidRPr="002B7931">
        <w:rPr>
          <w:rFonts w:asciiTheme="minorEastAsia" w:hAnsiTheme="minorEastAsia"/>
        </w:rPr>
        <w:t>14</w:t>
      </w:r>
      <w:r w:rsidRPr="002B7931">
        <w:rPr>
          <w:rFonts w:asciiTheme="minorEastAsia" w:hAnsiTheme="minorEastAsia" w:hint="eastAsia"/>
        </w:rPr>
        <w:t>条関係）</w:t>
      </w:r>
    </w:p>
    <w:p w:rsidR="0031122C" w:rsidRPr="002B7931" w:rsidRDefault="0031122C" w:rsidP="0031122C">
      <w:pPr>
        <w:rPr>
          <w:rFonts w:asciiTheme="minorEastAsia" w:hAnsiTheme="minorEastAsia"/>
        </w:rPr>
      </w:pPr>
      <w:r w:rsidRPr="002B7931">
        <w:rPr>
          <w:rFonts w:asciiTheme="minorEastAsia" w:hAnsiTheme="minorEastAsia" w:hint="eastAsia"/>
        </w:rPr>
        <w:t>第３号様式（第</w:t>
      </w:r>
      <w:r w:rsidRPr="002B7931">
        <w:rPr>
          <w:rFonts w:asciiTheme="minorEastAsia" w:hAnsiTheme="minorEastAsia"/>
        </w:rPr>
        <w:t>14</w:t>
      </w:r>
      <w:r w:rsidRPr="002B7931">
        <w:rPr>
          <w:rFonts w:asciiTheme="minorEastAsia" w:hAnsiTheme="minorEastAsia" w:hint="eastAsia"/>
        </w:rPr>
        <w:t>条関係）</w:t>
      </w:r>
    </w:p>
    <w:p w:rsidR="0031122C" w:rsidRPr="002B7931" w:rsidRDefault="0031122C" w:rsidP="0031122C">
      <w:pPr>
        <w:rPr>
          <w:rFonts w:asciiTheme="minorEastAsia" w:hAnsiTheme="minorEastAsia"/>
        </w:rPr>
      </w:pPr>
      <w:r w:rsidRPr="002B7931">
        <w:rPr>
          <w:rFonts w:asciiTheme="minorEastAsia" w:hAnsiTheme="minorEastAsia" w:hint="eastAsia"/>
        </w:rPr>
        <w:t>（平</w:t>
      </w:r>
      <w:r w:rsidRPr="002B7931">
        <w:rPr>
          <w:rFonts w:asciiTheme="minorEastAsia" w:hAnsiTheme="minorEastAsia"/>
        </w:rPr>
        <w:t>17</w:t>
      </w:r>
      <w:r w:rsidRPr="002B7931">
        <w:rPr>
          <w:rFonts w:asciiTheme="minorEastAsia" w:hAnsiTheme="minorEastAsia" w:hint="eastAsia"/>
        </w:rPr>
        <w:t>訓令甲</w:t>
      </w:r>
      <w:r w:rsidRPr="002B7931">
        <w:rPr>
          <w:rFonts w:asciiTheme="minorEastAsia" w:hAnsiTheme="minorEastAsia"/>
        </w:rPr>
        <w:t>15</w:t>
      </w:r>
      <w:r w:rsidRPr="002B7931">
        <w:rPr>
          <w:rFonts w:asciiTheme="minorEastAsia" w:hAnsiTheme="minorEastAsia" w:hint="eastAsia"/>
        </w:rPr>
        <w:t>・一部改正）</w:t>
      </w:r>
    </w:p>
    <w:p w:rsidR="0031122C" w:rsidRPr="002B7931" w:rsidRDefault="0031122C" w:rsidP="0031122C">
      <w:pPr>
        <w:rPr>
          <w:rFonts w:asciiTheme="minorEastAsia" w:hAnsiTheme="minorEastAsia"/>
        </w:rPr>
      </w:pPr>
      <w:r w:rsidRPr="002B7931">
        <w:rPr>
          <w:rFonts w:asciiTheme="minorEastAsia" w:hAnsiTheme="minorEastAsia" w:hint="eastAsia"/>
        </w:rPr>
        <w:t>第４号様式（第</w:t>
      </w:r>
      <w:r w:rsidRPr="002B7931">
        <w:rPr>
          <w:rFonts w:asciiTheme="minorEastAsia" w:hAnsiTheme="minorEastAsia"/>
        </w:rPr>
        <w:t>14</w:t>
      </w:r>
      <w:r w:rsidRPr="002B7931">
        <w:rPr>
          <w:rFonts w:asciiTheme="minorEastAsia" w:hAnsiTheme="minorEastAsia" w:hint="eastAsia"/>
        </w:rPr>
        <w:t>条関係）</w:t>
      </w:r>
    </w:p>
    <w:p w:rsidR="0031122C" w:rsidRPr="002B7931" w:rsidRDefault="0031122C" w:rsidP="0031122C">
      <w:pPr>
        <w:rPr>
          <w:rFonts w:asciiTheme="minorEastAsia" w:hAnsiTheme="minorEastAsia"/>
        </w:rPr>
      </w:pPr>
      <w:r w:rsidRPr="002B7931">
        <w:rPr>
          <w:rFonts w:asciiTheme="minorEastAsia" w:hAnsiTheme="minorEastAsia" w:hint="eastAsia"/>
        </w:rPr>
        <w:t>（平</w:t>
      </w:r>
      <w:r w:rsidRPr="002B7931">
        <w:rPr>
          <w:rFonts w:asciiTheme="minorEastAsia" w:hAnsiTheme="minorEastAsia"/>
        </w:rPr>
        <w:t>17</w:t>
      </w:r>
      <w:r w:rsidRPr="002B7931">
        <w:rPr>
          <w:rFonts w:asciiTheme="minorEastAsia" w:hAnsiTheme="minorEastAsia" w:hint="eastAsia"/>
        </w:rPr>
        <w:t>訓令甲</w:t>
      </w:r>
      <w:r w:rsidRPr="002B7931">
        <w:rPr>
          <w:rFonts w:asciiTheme="minorEastAsia" w:hAnsiTheme="minorEastAsia"/>
        </w:rPr>
        <w:t>15</w:t>
      </w:r>
      <w:r w:rsidRPr="002B7931">
        <w:rPr>
          <w:rFonts w:asciiTheme="minorEastAsia" w:hAnsiTheme="minorEastAsia" w:hint="eastAsia"/>
        </w:rPr>
        <w:t>・一部改正）</w:t>
      </w:r>
    </w:p>
    <w:p w:rsidR="0031122C" w:rsidRPr="002B7931" w:rsidRDefault="0031122C" w:rsidP="0031122C">
      <w:pPr>
        <w:rPr>
          <w:rFonts w:asciiTheme="minorEastAsia" w:hAnsiTheme="minorEastAsia"/>
        </w:rPr>
      </w:pPr>
      <w:r w:rsidRPr="002B7931">
        <w:rPr>
          <w:rFonts w:asciiTheme="minorEastAsia" w:hAnsiTheme="minorEastAsia" w:hint="eastAsia"/>
        </w:rPr>
        <w:t>第５号様式（第</w:t>
      </w:r>
      <w:r w:rsidRPr="002B7931">
        <w:rPr>
          <w:rFonts w:asciiTheme="minorEastAsia" w:hAnsiTheme="minorEastAsia"/>
        </w:rPr>
        <w:t>14</w:t>
      </w:r>
      <w:r w:rsidRPr="002B7931">
        <w:rPr>
          <w:rFonts w:asciiTheme="minorEastAsia" w:hAnsiTheme="minorEastAsia" w:hint="eastAsia"/>
        </w:rPr>
        <w:t>条関係）</w:t>
      </w:r>
    </w:p>
    <w:p w:rsidR="0031122C" w:rsidRPr="002B7931" w:rsidRDefault="0031122C" w:rsidP="0031122C">
      <w:pPr>
        <w:rPr>
          <w:rFonts w:asciiTheme="minorEastAsia" w:hAnsiTheme="minorEastAsia"/>
        </w:rPr>
      </w:pPr>
      <w:r w:rsidRPr="002B7931">
        <w:rPr>
          <w:rFonts w:asciiTheme="minorEastAsia" w:hAnsiTheme="minorEastAsia" w:hint="eastAsia"/>
        </w:rPr>
        <w:t>第６号様式（第</w:t>
      </w:r>
      <w:r w:rsidRPr="002B7931">
        <w:rPr>
          <w:rFonts w:asciiTheme="minorEastAsia" w:hAnsiTheme="minorEastAsia"/>
        </w:rPr>
        <w:t>14</w:t>
      </w:r>
      <w:r w:rsidRPr="002B7931">
        <w:rPr>
          <w:rFonts w:asciiTheme="minorEastAsia" w:hAnsiTheme="minorEastAsia" w:hint="eastAsia"/>
        </w:rPr>
        <w:t>条関係）</w:t>
      </w:r>
    </w:p>
    <w:p w:rsidR="0031122C" w:rsidRPr="002B7931" w:rsidRDefault="0031122C" w:rsidP="0031122C">
      <w:pPr>
        <w:rPr>
          <w:rFonts w:asciiTheme="minorEastAsia" w:hAnsiTheme="minorEastAsia"/>
        </w:rPr>
      </w:pPr>
      <w:bookmarkStart w:id="1" w:name="last"/>
      <w:bookmarkEnd w:id="1"/>
    </w:p>
    <w:p w:rsidR="000C0B63" w:rsidRPr="002B7931" w:rsidRDefault="000C0B63">
      <w:pPr>
        <w:rPr>
          <w:rFonts w:asciiTheme="minorEastAsia" w:hAnsiTheme="minorEastAsia"/>
        </w:rPr>
      </w:pPr>
    </w:p>
    <w:sectPr w:rsidR="000C0B63" w:rsidRPr="002B7931" w:rsidSect="0031122C">
      <w:footerReference w:type="default" r:id="rId8"/>
      <w:pgSz w:w="11905" w:h="16837" w:code="9"/>
      <w:pgMar w:top="1418" w:right="1474" w:bottom="851" w:left="1474" w:header="850" w:footer="567" w:gutter="0"/>
      <w:pgNumType w:fmt="numberInDash"/>
      <w:cols w:space="720"/>
      <w:noEndnote/>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2D" w:rsidRDefault="00CE0F2D" w:rsidP="0031122C">
      <w:r>
        <w:separator/>
      </w:r>
    </w:p>
  </w:endnote>
  <w:endnote w:type="continuationSeparator" w:id="0">
    <w:p w:rsidR="00CE0F2D" w:rsidRDefault="00CE0F2D" w:rsidP="0031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1822"/>
      <w:docPartObj>
        <w:docPartGallery w:val="Page Numbers (Bottom of Page)"/>
        <w:docPartUnique/>
      </w:docPartObj>
    </w:sdtPr>
    <w:sdtEndPr/>
    <w:sdtContent>
      <w:p w:rsidR="00705A5A" w:rsidRDefault="00705A5A">
        <w:pPr>
          <w:pStyle w:val="a7"/>
          <w:jc w:val="center"/>
        </w:pPr>
        <w:r>
          <w:fldChar w:fldCharType="begin"/>
        </w:r>
        <w:r>
          <w:instrText>PAGE   \* MERGEFORMAT</w:instrText>
        </w:r>
        <w:r>
          <w:fldChar w:fldCharType="separate"/>
        </w:r>
        <w:r w:rsidR="00731D2B" w:rsidRPr="00731D2B">
          <w:rPr>
            <w:noProof/>
            <w:lang w:val="ja-JP"/>
          </w:rPr>
          <w:t>-</w:t>
        </w:r>
        <w:r w:rsidR="00731D2B">
          <w:rPr>
            <w:noProof/>
          </w:rPr>
          <w:t xml:space="preserve"> 1 -</w:t>
        </w:r>
        <w:r>
          <w:fldChar w:fldCharType="end"/>
        </w:r>
      </w:p>
    </w:sdtContent>
  </w:sdt>
  <w:p w:rsidR="002574BC" w:rsidRDefault="002574B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55453"/>
      <w:docPartObj>
        <w:docPartGallery w:val="Page Numbers (Bottom of Page)"/>
        <w:docPartUnique/>
      </w:docPartObj>
    </w:sdtPr>
    <w:sdtEndPr/>
    <w:sdtContent>
      <w:p w:rsidR="0031122C" w:rsidRDefault="0031122C">
        <w:pPr>
          <w:pStyle w:val="a7"/>
          <w:jc w:val="center"/>
        </w:pPr>
        <w:r>
          <w:fldChar w:fldCharType="begin"/>
        </w:r>
        <w:r>
          <w:instrText>PAGE   \* MERGEFORMAT</w:instrText>
        </w:r>
        <w:r>
          <w:fldChar w:fldCharType="separate"/>
        </w:r>
        <w:r w:rsidR="00731D2B" w:rsidRPr="00731D2B">
          <w:rPr>
            <w:noProof/>
            <w:lang w:val="ja-JP"/>
          </w:rPr>
          <w:t>-</w:t>
        </w:r>
        <w:r w:rsidR="00731D2B">
          <w:rPr>
            <w:noProof/>
          </w:rPr>
          <w:t xml:space="preserve"> 8 -</w:t>
        </w:r>
        <w:r>
          <w:fldChar w:fldCharType="end"/>
        </w:r>
      </w:p>
    </w:sdtContent>
  </w:sdt>
  <w:p w:rsidR="002574BC" w:rsidRDefault="002574B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2D" w:rsidRDefault="00CE0F2D" w:rsidP="0031122C">
      <w:r>
        <w:separator/>
      </w:r>
    </w:p>
  </w:footnote>
  <w:footnote w:type="continuationSeparator" w:id="0">
    <w:p w:rsidR="00CE0F2D" w:rsidRDefault="00CE0F2D" w:rsidP="00311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2C"/>
    <w:rsid w:val="000C0B63"/>
    <w:rsid w:val="000E693F"/>
    <w:rsid w:val="00220AB9"/>
    <w:rsid w:val="002574BC"/>
    <w:rsid w:val="002B0392"/>
    <w:rsid w:val="002B7931"/>
    <w:rsid w:val="0031122C"/>
    <w:rsid w:val="00320956"/>
    <w:rsid w:val="0039419A"/>
    <w:rsid w:val="00443186"/>
    <w:rsid w:val="004D22AB"/>
    <w:rsid w:val="005228C6"/>
    <w:rsid w:val="005B7E71"/>
    <w:rsid w:val="00705A5A"/>
    <w:rsid w:val="00731D2B"/>
    <w:rsid w:val="00934347"/>
    <w:rsid w:val="009C2092"/>
    <w:rsid w:val="00AE4D88"/>
    <w:rsid w:val="00CE0F2D"/>
    <w:rsid w:val="00DF165C"/>
    <w:rsid w:val="00F040E6"/>
    <w:rsid w:val="00F80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12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122C"/>
    <w:rPr>
      <w:rFonts w:asciiTheme="majorHAnsi" w:eastAsiaTheme="majorEastAsia" w:hAnsiTheme="majorHAnsi" w:cstheme="majorBidi"/>
      <w:sz w:val="18"/>
      <w:szCs w:val="18"/>
    </w:rPr>
  </w:style>
  <w:style w:type="paragraph" w:styleId="a5">
    <w:name w:val="header"/>
    <w:basedOn w:val="a"/>
    <w:link w:val="a6"/>
    <w:uiPriority w:val="99"/>
    <w:unhideWhenUsed/>
    <w:rsid w:val="0031122C"/>
    <w:pPr>
      <w:tabs>
        <w:tab w:val="center" w:pos="4252"/>
        <w:tab w:val="right" w:pos="8504"/>
      </w:tabs>
      <w:snapToGrid w:val="0"/>
    </w:pPr>
  </w:style>
  <w:style w:type="character" w:customStyle="1" w:styleId="a6">
    <w:name w:val="ヘッダー (文字)"/>
    <w:basedOn w:val="a0"/>
    <w:link w:val="a5"/>
    <w:uiPriority w:val="99"/>
    <w:rsid w:val="0031122C"/>
  </w:style>
  <w:style w:type="paragraph" w:styleId="a7">
    <w:name w:val="footer"/>
    <w:basedOn w:val="a"/>
    <w:link w:val="a8"/>
    <w:uiPriority w:val="99"/>
    <w:unhideWhenUsed/>
    <w:rsid w:val="0031122C"/>
    <w:pPr>
      <w:tabs>
        <w:tab w:val="center" w:pos="4252"/>
        <w:tab w:val="right" w:pos="8504"/>
      </w:tabs>
      <w:snapToGrid w:val="0"/>
    </w:pPr>
  </w:style>
  <w:style w:type="character" w:customStyle="1" w:styleId="a8">
    <w:name w:val="フッター (文字)"/>
    <w:basedOn w:val="a0"/>
    <w:link w:val="a7"/>
    <w:uiPriority w:val="99"/>
    <w:rsid w:val="0031122C"/>
  </w:style>
  <w:style w:type="paragraph" w:styleId="a9">
    <w:name w:val="Note Heading"/>
    <w:basedOn w:val="a"/>
    <w:next w:val="a"/>
    <w:link w:val="aa"/>
    <w:uiPriority w:val="99"/>
    <w:unhideWhenUsed/>
    <w:rsid w:val="002B0392"/>
    <w:pPr>
      <w:jc w:val="center"/>
    </w:pPr>
    <w:rPr>
      <w:rFonts w:asciiTheme="minorEastAsia" w:hAnsiTheme="minorEastAsia"/>
    </w:rPr>
  </w:style>
  <w:style w:type="character" w:customStyle="1" w:styleId="aa">
    <w:name w:val="記 (文字)"/>
    <w:basedOn w:val="a0"/>
    <w:link w:val="a9"/>
    <w:uiPriority w:val="99"/>
    <w:rsid w:val="002B0392"/>
    <w:rPr>
      <w:rFonts w:asciiTheme="minorEastAsia" w:hAnsiTheme="minorEastAsia"/>
    </w:rPr>
  </w:style>
  <w:style w:type="paragraph" w:styleId="ab">
    <w:name w:val="Closing"/>
    <w:basedOn w:val="a"/>
    <w:link w:val="ac"/>
    <w:uiPriority w:val="99"/>
    <w:unhideWhenUsed/>
    <w:rsid w:val="002B0392"/>
    <w:pPr>
      <w:jc w:val="right"/>
    </w:pPr>
    <w:rPr>
      <w:rFonts w:asciiTheme="minorEastAsia" w:hAnsiTheme="minorEastAsia"/>
    </w:rPr>
  </w:style>
  <w:style w:type="character" w:customStyle="1" w:styleId="ac">
    <w:name w:val="結語 (文字)"/>
    <w:basedOn w:val="a0"/>
    <w:link w:val="ab"/>
    <w:uiPriority w:val="99"/>
    <w:rsid w:val="002B0392"/>
    <w:rPr>
      <w:rFonts w:ascii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12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122C"/>
    <w:rPr>
      <w:rFonts w:asciiTheme="majorHAnsi" w:eastAsiaTheme="majorEastAsia" w:hAnsiTheme="majorHAnsi" w:cstheme="majorBidi"/>
      <w:sz w:val="18"/>
      <w:szCs w:val="18"/>
    </w:rPr>
  </w:style>
  <w:style w:type="paragraph" w:styleId="a5">
    <w:name w:val="header"/>
    <w:basedOn w:val="a"/>
    <w:link w:val="a6"/>
    <w:uiPriority w:val="99"/>
    <w:unhideWhenUsed/>
    <w:rsid w:val="0031122C"/>
    <w:pPr>
      <w:tabs>
        <w:tab w:val="center" w:pos="4252"/>
        <w:tab w:val="right" w:pos="8504"/>
      </w:tabs>
      <w:snapToGrid w:val="0"/>
    </w:pPr>
  </w:style>
  <w:style w:type="character" w:customStyle="1" w:styleId="a6">
    <w:name w:val="ヘッダー (文字)"/>
    <w:basedOn w:val="a0"/>
    <w:link w:val="a5"/>
    <w:uiPriority w:val="99"/>
    <w:rsid w:val="0031122C"/>
  </w:style>
  <w:style w:type="paragraph" w:styleId="a7">
    <w:name w:val="footer"/>
    <w:basedOn w:val="a"/>
    <w:link w:val="a8"/>
    <w:uiPriority w:val="99"/>
    <w:unhideWhenUsed/>
    <w:rsid w:val="0031122C"/>
    <w:pPr>
      <w:tabs>
        <w:tab w:val="center" w:pos="4252"/>
        <w:tab w:val="right" w:pos="8504"/>
      </w:tabs>
      <w:snapToGrid w:val="0"/>
    </w:pPr>
  </w:style>
  <w:style w:type="character" w:customStyle="1" w:styleId="a8">
    <w:name w:val="フッター (文字)"/>
    <w:basedOn w:val="a0"/>
    <w:link w:val="a7"/>
    <w:uiPriority w:val="99"/>
    <w:rsid w:val="0031122C"/>
  </w:style>
  <w:style w:type="paragraph" w:styleId="a9">
    <w:name w:val="Note Heading"/>
    <w:basedOn w:val="a"/>
    <w:next w:val="a"/>
    <w:link w:val="aa"/>
    <w:uiPriority w:val="99"/>
    <w:unhideWhenUsed/>
    <w:rsid w:val="002B0392"/>
    <w:pPr>
      <w:jc w:val="center"/>
    </w:pPr>
    <w:rPr>
      <w:rFonts w:asciiTheme="minorEastAsia" w:hAnsiTheme="minorEastAsia"/>
    </w:rPr>
  </w:style>
  <w:style w:type="character" w:customStyle="1" w:styleId="aa">
    <w:name w:val="記 (文字)"/>
    <w:basedOn w:val="a0"/>
    <w:link w:val="a9"/>
    <w:uiPriority w:val="99"/>
    <w:rsid w:val="002B0392"/>
    <w:rPr>
      <w:rFonts w:asciiTheme="minorEastAsia" w:hAnsiTheme="minorEastAsia"/>
    </w:rPr>
  </w:style>
  <w:style w:type="paragraph" w:styleId="ab">
    <w:name w:val="Closing"/>
    <w:basedOn w:val="a"/>
    <w:link w:val="ac"/>
    <w:uiPriority w:val="99"/>
    <w:unhideWhenUsed/>
    <w:rsid w:val="002B0392"/>
    <w:pPr>
      <w:jc w:val="right"/>
    </w:pPr>
    <w:rPr>
      <w:rFonts w:asciiTheme="minorEastAsia" w:hAnsiTheme="minorEastAsia"/>
    </w:rPr>
  </w:style>
  <w:style w:type="character" w:customStyle="1" w:styleId="ac">
    <w:name w:val="結語 (文字)"/>
    <w:basedOn w:val="a0"/>
    <w:link w:val="ab"/>
    <w:uiPriority w:val="99"/>
    <w:rsid w:val="002B0392"/>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1062</Words>
  <Characters>6056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管財課</cp:lastModifiedBy>
  <cp:revision>2</cp:revision>
  <cp:lastPrinted>2016-04-18T04:33:00Z</cp:lastPrinted>
  <dcterms:created xsi:type="dcterms:W3CDTF">2016-04-18T04:55:00Z</dcterms:created>
  <dcterms:modified xsi:type="dcterms:W3CDTF">2016-04-18T04:55:00Z</dcterms:modified>
</cp:coreProperties>
</file>